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4897" w:rsidRDefault="007B4897" w:rsidP="007B4897">
      <w:pPr>
        <w:ind w:right="-142"/>
        <w:jc w:val="right"/>
        <w:rPr>
          <w:i/>
          <w:iCs/>
        </w:rPr>
      </w:pPr>
    </w:p>
    <w:p w:rsidR="007B4897" w:rsidRDefault="007B4897" w:rsidP="007B4897">
      <w:pPr>
        <w:ind w:right="-142"/>
        <w:jc w:val="right"/>
        <w:rPr>
          <w:i/>
          <w:iCs/>
          <w:sz w:val="28"/>
          <w:szCs w:val="28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B4897" w:rsidTr="007B4897">
        <w:trPr>
          <w:trHeight w:val="1134"/>
          <w:jc w:val="center"/>
        </w:trPr>
        <w:tc>
          <w:tcPr>
            <w:tcW w:w="4536" w:type="dxa"/>
          </w:tcPr>
          <w:p w:rsidR="007B4897" w:rsidRDefault="007B4897">
            <w:pPr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  <w:szCs w:val="20"/>
              </w:rPr>
              <w:t>ПАРАТ</w:t>
            </w:r>
          </w:p>
          <w:p w:rsidR="007B4897" w:rsidRDefault="007B4897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:rsidR="007B4897" w:rsidRDefault="007B4897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7B4897" w:rsidRDefault="007B4897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7B4897" w:rsidRDefault="007B4897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7B4897" w:rsidRDefault="007B4897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  <w:p w:rsidR="007B4897" w:rsidRDefault="007B4897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:rsidR="007B4897" w:rsidRDefault="007B4897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:rsidR="007B4897" w:rsidRDefault="007B48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hideMark/>
          </w:tcPr>
          <w:p w:rsidR="007B4897" w:rsidRDefault="007B489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B4897" w:rsidRDefault="007B489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7B4897" w:rsidRDefault="007B4897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B4897" w:rsidRDefault="007B4897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ТҮБӘН КАМА ШӘҺӘР</w:t>
            </w:r>
          </w:p>
          <w:p w:rsidR="007B4897" w:rsidRDefault="007B4897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 xml:space="preserve">СОВЕТЫ </w:t>
            </w:r>
          </w:p>
          <w:p w:rsidR="007B4897" w:rsidRDefault="007B4897">
            <w:pPr>
              <w:jc w:val="center"/>
              <w:rPr>
                <w:sz w:val="8"/>
                <w:szCs w:val="8"/>
              </w:rPr>
            </w:pPr>
          </w:p>
          <w:p w:rsidR="007B4897" w:rsidRDefault="007B4897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B4897" w:rsidTr="007B4897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:rsidR="007B4897" w:rsidRDefault="007B4897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Gorsovet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Nk</w:t>
            </w:r>
            <w:proofErr w:type="spellEnd"/>
            <w:r>
              <w:rPr>
                <w:sz w:val="16"/>
                <w:szCs w:val="16"/>
              </w:rPr>
              <w:t>@</w:t>
            </w:r>
            <w:proofErr w:type="spellStart"/>
            <w:r>
              <w:rPr>
                <w:sz w:val="16"/>
                <w:szCs w:val="16"/>
                <w:lang w:val="en-US"/>
              </w:rPr>
              <w:t>tatar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7B4897" w:rsidTr="007B4897">
        <w:trPr>
          <w:trHeight w:val="85"/>
          <w:jc w:val="center"/>
        </w:trPr>
        <w:tc>
          <w:tcPr>
            <w:tcW w:w="5246" w:type="dxa"/>
            <w:gridSpan w:val="2"/>
          </w:tcPr>
          <w:p w:rsidR="007B4897" w:rsidRDefault="007B4897">
            <w:pPr>
              <w:rPr>
                <w:sz w:val="26"/>
                <w:szCs w:val="26"/>
                <w:lang w:val="tt-RU"/>
              </w:rPr>
            </w:pP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1C95D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ETyE035AQAAlQ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E5B106" id="Прямая со стрелкой 3" o:spid="_x0000_s1026" type="#_x0000_t32" style="position:absolute;margin-left:-6.35pt;margin-top:1.65pt;width:482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i6vX7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3F6A16" id="Прямая со стрелкой 2" o:spid="_x0000_s1026" type="#_x0000_t32" style="position:absolute;margin-left:-6.35pt;margin-top:.1pt;width:482.75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c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I4p0azGEbWfutvurv3Rfu7uSPehvUfTfexu2y/t9/Zbe99+Je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CUc3Tc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>
              <w:rPr>
                <w:sz w:val="26"/>
                <w:szCs w:val="26"/>
                <w:lang w:val="tt-RU"/>
              </w:rPr>
              <w:t xml:space="preserve">            </w:t>
            </w:r>
          </w:p>
          <w:p w:rsidR="007B4897" w:rsidRDefault="007B4897">
            <w:pPr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7B4897" w:rsidRDefault="007B4897">
            <w:pPr>
              <w:rPr>
                <w:b/>
                <w:sz w:val="26"/>
                <w:szCs w:val="26"/>
                <w:lang w:val="tt-RU"/>
              </w:rPr>
            </w:pPr>
          </w:p>
          <w:p w:rsidR="007B4897" w:rsidRDefault="00533B22">
            <w:r>
              <w:rPr>
                <w:lang w:val="tt-RU"/>
              </w:rPr>
              <w:t xml:space="preserve">8 </w:t>
            </w:r>
            <w:r w:rsidR="007B4897">
              <w:rPr>
                <w:lang w:val="tt-RU"/>
              </w:rPr>
              <w:t xml:space="preserve">октября 2024 года № </w:t>
            </w:r>
            <w:r>
              <w:rPr>
                <w:lang w:val="tt-RU"/>
              </w:rPr>
              <w:t>34</w:t>
            </w:r>
          </w:p>
          <w:p w:rsidR="007B4897" w:rsidRDefault="007B4897">
            <w:pPr>
              <w:rPr>
                <w:sz w:val="26"/>
                <w:szCs w:val="2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B4897" w:rsidRDefault="007B4897">
            <w:pPr>
              <w:jc w:val="both"/>
              <w:rPr>
                <w:b/>
                <w:sz w:val="26"/>
                <w:szCs w:val="26"/>
                <w:lang w:val="tt-RU"/>
              </w:rPr>
            </w:pPr>
          </w:p>
          <w:p w:rsidR="007B4897" w:rsidRDefault="007B4897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:rsidR="00D801B3" w:rsidRDefault="00D801B3" w:rsidP="00D801B3">
      <w:pPr>
        <w:jc w:val="center"/>
        <w:rPr>
          <w:sz w:val="27"/>
          <w:szCs w:val="27"/>
          <w:lang w:val="tt-RU"/>
        </w:rPr>
      </w:pPr>
      <w:proofErr w:type="spellStart"/>
      <w:r w:rsidRPr="00D801B3">
        <w:rPr>
          <w:sz w:val="27"/>
          <w:szCs w:val="27"/>
        </w:rPr>
        <w:t>Түбән</w:t>
      </w:r>
      <w:proofErr w:type="spellEnd"/>
      <w:r w:rsidRPr="00D801B3">
        <w:rPr>
          <w:sz w:val="27"/>
          <w:szCs w:val="27"/>
        </w:rPr>
        <w:t xml:space="preserve"> Кама </w:t>
      </w:r>
      <w:proofErr w:type="spellStart"/>
      <w:r w:rsidRPr="00D801B3">
        <w:rPr>
          <w:sz w:val="27"/>
          <w:szCs w:val="27"/>
        </w:rPr>
        <w:t>шәһәр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Советының</w:t>
      </w:r>
      <w:proofErr w:type="spellEnd"/>
      <w:r w:rsidRPr="00D801B3">
        <w:rPr>
          <w:sz w:val="27"/>
          <w:szCs w:val="27"/>
        </w:rPr>
        <w:t xml:space="preserve"> 2022 </w:t>
      </w:r>
      <w:proofErr w:type="spellStart"/>
      <w:r w:rsidRPr="00D801B3">
        <w:rPr>
          <w:sz w:val="27"/>
          <w:szCs w:val="27"/>
        </w:rPr>
        <w:t>елның</w:t>
      </w:r>
      <w:proofErr w:type="spellEnd"/>
      <w:r w:rsidRPr="00D801B3">
        <w:rPr>
          <w:sz w:val="27"/>
          <w:szCs w:val="27"/>
        </w:rPr>
        <w:t xml:space="preserve"> 14 </w:t>
      </w:r>
      <w:proofErr w:type="spellStart"/>
      <w:r w:rsidRPr="00D801B3">
        <w:rPr>
          <w:sz w:val="27"/>
          <w:szCs w:val="27"/>
        </w:rPr>
        <w:t>апрелендәге</w:t>
      </w:r>
      <w:proofErr w:type="spellEnd"/>
      <w:r w:rsidRPr="00D801B3">
        <w:rPr>
          <w:sz w:val="27"/>
          <w:szCs w:val="27"/>
        </w:rPr>
        <w:t xml:space="preserve"> 20 </w:t>
      </w:r>
      <w:proofErr w:type="spellStart"/>
      <w:r w:rsidRPr="00D801B3">
        <w:rPr>
          <w:sz w:val="27"/>
          <w:szCs w:val="27"/>
        </w:rPr>
        <w:t>номерлы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карары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белән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расланган</w:t>
      </w:r>
      <w:proofErr w:type="spellEnd"/>
      <w:r w:rsidRPr="00D801B3">
        <w:rPr>
          <w:sz w:val="27"/>
          <w:szCs w:val="27"/>
        </w:rPr>
        <w:t xml:space="preserve"> 2022-2024 </w:t>
      </w:r>
      <w:proofErr w:type="spellStart"/>
      <w:r w:rsidRPr="00D801B3">
        <w:rPr>
          <w:sz w:val="27"/>
          <w:szCs w:val="27"/>
        </w:rPr>
        <w:t>елларга</w:t>
      </w:r>
      <w:proofErr w:type="spellEnd"/>
      <w:r w:rsidRPr="00D801B3">
        <w:rPr>
          <w:sz w:val="27"/>
          <w:szCs w:val="27"/>
        </w:rPr>
        <w:t xml:space="preserve"> Татарстан </w:t>
      </w:r>
      <w:proofErr w:type="spellStart"/>
      <w:r w:rsidRPr="00D801B3">
        <w:rPr>
          <w:sz w:val="27"/>
          <w:szCs w:val="27"/>
        </w:rPr>
        <w:t>Республикасы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Түбән</w:t>
      </w:r>
      <w:proofErr w:type="spellEnd"/>
      <w:r w:rsidRPr="00D801B3">
        <w:rPr>
          <w:sz w:val="27"/>
          <w:szCs w:val="27"/>
        </w:rPr>
        <w:t xml:space="preserve"> Кама </w:t>
      </w:r>
      <w:proofErr w:type="spellStart"/>
      <w:r w:rsidRPr="00D801B3">
        <w:rPr>
          <w:sz w:val="27"/>
          <w:szCs w:val="27"/>
        </w:rPr>
        <w:t>муниципаль</w:t>
      </w:r>
      <w:proofErr w:type="spellEnd"/>
      <w:r w:rsidRPr="00D801B3">
        <w:rPr>
          <w:sz w:val="27"/>
          <w:szCs w:val="27"/>
        </w:rPr>
        <w:t xml:space="preserve"> районы </w:t>
      </w:r>
      <w:proofErr w:type="spellStart"/>
      <w:r w:rsidRPr="00D801B3">
        <w:rPr>
          <w:sz w:val="27"/>
          <w:szCs w:val="27"/>
        </w:rPr>
        <w:t>Түбән</w:t>
      </w:r>
      <w:proofErr w:type="spellEnd"/>
      <w:r w:rsidRPr="00D801B3">
        <w:rPr>
          <w:sz w:val="27"/>
          <w:szCs w:val="27"/>
        </w:rPr>
        <w:t xml:space="preserve"> Кама </w:t>
      </w:r>
      <w:proofErr w:type="spellStart"/>
      <w:r w:rsidRPr="00D801B3">
        <w:rPr>
          <w:sz w:val="27"/>
          <w:szCs w:val="27"/>
        </w:rPr>
        <w:t>шәһәре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муниципаль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берәмлеге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муниципаль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мөлкәтен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хосусыйлаштыру</w:t>
      </w:r>
      <w:proofErr w:type="spellEnd"/>
      <w:r>
        <w:rPr>
          <w:sz w:val="27"/>
          <w:szCs w:val="27"/>
          <w:lang w:val="tt-RU"/>
        </w:rPr>
        <w:t>ның ф</w:t>
      </w:r>
      <w:r w:rsidRPr="00D801B3">
        <w:rPr>
          <w:sz w:val="27"/>
          <w:szCs w:val="27"/>
          <w:lang w:val="tt-RU"/>
        </w:rPr>
        <w:t>аразлау планына (программасына)</w:t>
      </w:r>
      <w:r>
        <w:rPr>
          <w:sz w:val="27"/>
          <w:szCs w:val="27"/>
          <w:lang w:val="tt-RU"/>
        </w:rPr>
        <w:t xml:space="preserve"> </w:t>
      </w:r>
    </w:p>
    <w:p w:rsidR="004733B8" w:rsidRPr="00674F97" w:rsidRDefault="00D801B3" w:rsidP="00D801B3">
      <w:pPr>
        <w:jc w:val="center"/>
        <w:rPr>
          <w:sz w:val="27"/>
          <w:szCs w:val="27"/>
        </w:rPr>
      </w:pPr>
      <w:r w:rsidRPr="00D801B3">
        <w:rPr>
          <w:sz w:val="27"/>
          <w:szCs w:val="27"/>
          <w:lang w:val="tt-RU"/>
        </w:rPr>
        <w:t>үзгәрешләр кертү турында</w:t>
      </w:r>
    </w:p>
    <w:p w:rsidR="003224D8" w:rsidRDefault="003224D8" w:rsidP="003224D8">
      <w:pPr>
        <w:rPr>
          <w:sz w:val="28"/>
          <w:szCs w:val="28"/>
        </w:rPr>
      </w:pPr>
    </w:p>
    <w:p w:rsidR="00D801B3" w:rsidRPr="007B4897" w:rsidRDefault="00D801B3" w:rsidP="003224D8">
      <w:pPr>
        <w:rPr>
          <w:sz w:val="28"/>
          <w:szCs w:val="28"/>
        </w:rPr>
      </w:pPr>
    </w:p>
    <w:p w:rsidR="00D801B3" w:rsidRDefault="00D801B3" w:rsidP="00674F97">
      <w:pPr>
        <w:pStyle w:val="ab"/>
        <w:spacing w:after="0"/>
        <w:ind w:left="0"/>
        <w:rPr>
          <w:rFonts w:ascii="Times New Roman" w:hAnsi="Times New Roman" w:cs="Times New Roman"/>
          <w:sz w:val="27"/>
          <w:szCs w:val="27"/>
        </w:rPr>
      </w:pPr>
      <w:r w:rsidRPr="00D801B3">
        <w:rPr>
          <w:rFonts w:ascii="Times New Roman" w:hAnsi="Times New Roman" w:cs="Times New Roman"/>
          <w:sz w:val="27"/>
          <w:szCs w:val="27"/>
        </w:rPr>
        <w:t>«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Дәүләт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мөлкәтне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хосусыйлаштыру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» 2001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21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декабрендәге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178-ФЗ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Федераль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закон,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2017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15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сентябрендәге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22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карары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расланган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«Татарстан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Республикасы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берәмлеге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мөлкәтенә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ия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булу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аннан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файдалану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аның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эш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тәртибе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Нигезләмә</w:t>
      </w:r>
      <w:proofErr w:type="spellEnd"/>
      <w:r>
        <w:rPr>
          <w:rFonts w:ascii="Times New Roman" w:hAnsi="Times New Roman" w:cs="Times New Roman"/>
          <w:sz w:val="27"/>
          <w:szCs w:val="27"/>
          <w:lang w:val="tt-RU"/>
        </w:rPr>
        <w:t>гә туры китереп</w:t>
      </w:r>
      <w:r w:rsidRPr="00D801B3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D801B3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D801B3">
        <w:rPr>
          <w:rFonts w:ascii="Times New Roman" w:hAnsi="Times New Roman" w:cs="Times New Roman"/>
          <w:sz w:val="27"/>
          <w:szCs w:val="27"/>
        </w:rPr>
        <w:t xml:space="preserve"> Советы</w:t>
      </w:r>
    </w:p>
    <w:p w:rsidR="00D801B3" w:rsidRDefault="00D801B3" w:rsidP="00674F97">
      <w:pPr>
        <w:pStyle w:val="ab"/>
        <w:spacing w:after="0"/>
        <w:ind w:left="0"/>
        <w:rPr>
          <w:rFonts w:ascii="Times New Roman" w:hAnsi="Times New Roman" w:cs="Times New Roman"/>
          <w:sz w:val="27"/>
          <w:szCs w:val="27"/>
        </w:rPr>
      </w:pPr>
    </w:p>
    <w:p w:rsidR="004733B8" w:rsidRPr="00674F97" w:rsidRDefault="00D801B3" w:rsidP="00674F97">
      <w:pPr>
        <w:pStyle w:val="ab"/>
        <w:spacing w:after="0"/>
        <w:ind w:left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>КАРАР БИРӘ</w:t>
      </w:r>
      <w:r w:rsidR="004733B8" w:rsidRPr="00674F97">
        <w:rPr>
          <w:rFonts w:ascii="Times New Roman" w:hAnsi="Times New Roman" w:cs="Times New Roman"/>
          <w:sz w:val="27"/>
          <w:szCs w:val="27"/>
        </w:rPr>
        <w:t>:</w:t>
      </w:r>
    </w:p>
    <w:p w:rsidR="003224D8" w:rsidRPr="00674F97" w:rsidRDefault="003224D8" w:rsidP="00674F97">
      <w:pPr>
        <w:pStyle w:val="ab"/>
        <w:spacing w:after="0"/>
        <w:ind w:left="0"/>
        <w:rPr>
          <w:rFonts w:ascii="Times New Roman" w:hAnsi="Times New Roman" w:cs="Times New Roman"/>
          <w:b/>
          <w:bCs/>
          <w:sz w:val="27"/>
          <w:szCs w:val="27"/>
        </w:rPr>
      </w:pPr>
    </w:p>
    <w:p w:rsidR="00D801B3" w:rsidRPr="00D801B3" w:rsidRDefault="004733B8" w:rsidP="00D801B3">
      <w:pPr>
        <w:ind w:firstLine="851"/>
        <w:jc w:val="both"/>
        <w:rPr>
          <w:sz w:val="27"/>
          <w:szCs w:val="27"/>
        </w:rPr>
      </w:pPr>
      <w:r w:rsidRPr="00674F97">
        <w:rPr>
          <w:sz w:val="27"/>
          <w:szCs w:val="27"/>
        </w:rPr>
        <w:t xml:space="preserve">1. </w:t>
      </w:r>
      <w:proofErr w:type="spellStart"/>
      <w:r w:rsidR="00D801B3" w:rsidRPr="00D801B3">
        <w:rPr>
          <w:sz w:val="27"/>
          <w:szCs w:val="27"/>
        </w:rPr>
        <w:t>Түбән</w:t>
      </w:r>
      <w:proofErr w:type="spellEnd"/>
      <w:r w:rsidR="00D801B3" w:rsidRPr="00D801B3">
        <w:rPr>
          <w:sz w:val="27"/>
          <w:szCs w:val="27"/>
        </w:rPr>
        <w:t xml:space="preserve"> Кама </w:t>
      </w:r>
      <w:proofErr w:type="spellStart"/>
      <w:r w:rsidR="00D801B3" w:rsidRPr="00D801B3">
        <w:rPr>
          <w:sz w:val="27"/>
          <w:szCs w:val="27"/>
        </w:rPr>
        <w:t>шәһәр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Советының</w:t>
      </w:r>
      <w:proofErr w:type="spellEnd"/>
      <w:r w:rsidR="00D801B3" w:rsidRPr="00D801B3">
        <w:rPr>
          <w:sz w:val="27"/>
          <w:szCs w:val="27"/>
        </w:rPr>
        <w:t xml:space="preserve"> 2022 </w:t>
      </w:r>
      <w:proofErr w:type="spellStart"/>
      <w:r w:rsidR="00D801B3" w:rsidRPr="00D801B3">
        <w:rPr>
          <w:sz w:val="27"/>
          <w:szCs w:val="27"/>
        </w:rPr>
        <w:t>елның</w:t>
      </w:r>
      <w:proofErr w:type="spellEnd"/>
      <w:r w:rsidR="00D801B3" w:rsidRPr="00D801B3">
        <w:rPr>
          <w:sz w:val="27"/>
          <w:szCs w:val="27"/>
        </w:rPr>
        <w:t xml:space="preserve"> 14 </w:t>
      </w:r>
      <w:proofErr w:type="spellStart"/>
      <w:r w:rsidR="00D801B3" w:rsidRPr="00D801B3">
        <w:rPr>
          <w:sz w:val="27"/>
          <w:szCs w:val="27"/>
        </w:rPr>
        <w:t>апрелендәге</w:t>
      </w:r>
      <w:proofErr w:type="spellEnd"/>
      <w:r w:rsidR="00D801B3" w:rsidRPr="00D801B3">
        <w:rPr>
          <w:sz w:val="27"/>
          <w:szCs w:val="27"/>
        </w:rPr>
        <w:t xml:space="preserve"> 20 </w:t>
      </w:r>
      <w:proofErr w:type="spellStart"/>
      <w:r w:rsidR="00D801B3" w:rsidRPr="00D801B3">
        <w:rPr>
          <w:sz w:val="27"/>
          <w:szCs w:val="27"/>
        </w:rPr>
        <w:t>номерлы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карары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белән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расланган</w:t>
      </w:r>
      <w:proofErr w:type="spellEnd"/>
      <w:r w:rsidR="00D801B3" w:rsidRPr="00D801B3">
        <w:rPr>
          <w:sz w:val="27"/>
          <w:szCs w:val="27"/>
        </w:rPr>
        <w:t xml:space="preserve"> 2022-2024 </w:t>
      </w:r>
      <w:proofErr w:type="spellStart"/>
      <w:r w:rsidR="00D801B3" w:rsidRPr="00D801B3">
        <w:rPr>
          <w:sz w:val="27"/>
          <w:szCs w:val="27"/>
        </w:rPr>
        <w:t>елларга</w:t>
      </w:r>
      <w:proofErr w:type="spellEnd"/>
      <w:r w:rsidR="00D801B3" w:rsidRPr="00D801B3">
        <w:rPr>
          <w:sz w:val="27"/>
          <w:szCs w:val="27"/>
        </w:rPr>
        <w:t xml:space="preserve"> Татарстан </w:t>
      </w:r>
      <w:proofErr w:type="spellStart"/>
      <w:r w:rsidR="00D801B3" w:rsidRPr="00D801B3">
        <w:rPr>
          <w:sz w:val="27"/>
          <w:szCs w:val="27"/>
        </w:rPr>
        <w:t>Республикасы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Түбән</w:t>
      </w:r>
      <w:proofErr w:type="spellEnd"/>
      <w:r w:rsidR="00D801B3" w:rsidRPr="00D801B3">
        <w:rPr>
          <w:sz w:val="27"/>
          <w:szCs w:val="27"/>
        </w:rPr>
        <w:t xml:space="preserve"> Кама </w:t>
      </w:r>
      <w:proofErr w:type="spellStart"/>
      <w:r w:rsidR="00D801B3" w:rsidRPr="00D801B3">
        <w:rPr>
          <w:sz w:val="27"/>
          <w:szCs w:val="27"/>
        </w:rPr>
        <w:t>муниципаль</w:t>
      </w:r>
      <w:proofErr w:type="spellEnd"/>
      <w:r w:rsidR="00D801B3" w:rsidRPr="00D801B3">
        <w:rPr>
          <w:sz w:val="27"/>
          <w:szCs w:val="27"/>
        </w:rPr>
        <w:t xml:space="preserve"> районы </w:t>
      </w:r>
      <w:proofErr w:type="spellStart"/>
      <w:r w:rsidR="00D801B3" w:rsidRPr="00D801B3">
        <w:rPr>
          <w:sz w:val="27"/>
          <w:szCs w:val="27"/>
        </w:rPr>
        <w:t>Түбән</w:t>
      </w:r>
      <w:proofErr w:type="spellEnd"/>
      <w:r w:rsidR="00D801B3" w:rsidRPr="00D801B3">
        <w:rPr>
          <w:sz w:val="27"/>
          <w:szCs w:val="27"/>
        </w:rPr>
        <w:t xml:space="preserve"> Кама </w:t>
      </w:r>
      <w:proofErr w:type="spellStart"/>
      <w:r w:rsidR="00D801B3" w:rsidRPr="00D801B3">
        <w:rPr>
          <w:sz w:val="27"/>
          <w:szCs w:val="27"/>
        </w:rPr>
        <w:t>шәһәре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муниципаль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берәмлеге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муниципаль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мөлкәтен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хосусыйлаштыруның</w:t>
      </w:r>
      <w:proofErr w:type="spellEnd"/>
      <w:r w:rsidR="00D801B3" w:rsidRPr="00D801B3">
        <w:rPr>
          <w:sz w:val="27"/>
          <w:szCs w:val="27"/>
        </w:rPr>
        <w:t xml:space="preserve"> </w:t>
      </w:r>
      <w:r w:rsidR="00D801B3">
        <w:rPr>
          <w:sz w:val="27"/>
          <w:szCs w:val="27"/>
          <w:lang w:val="tt-RU"/>
        </w:rPr>
        <w:t>ф</w:t>
      </w:r>
      <w:proofErr w:type="spellStart"/>
      <w:r w:rsidR="00D801B3" w:rsidRPr="00D801B3">
        <w:rPr>
          <w:sz w:val="27"/>
          <w:szCs w:val="27"/>
        </w:rPr>
        <w:t>араз</w:t>
      </w:r>
      <w:proofErr w:type="spellEnd"/>
      <w:r w:rsidR="00D801B3">
        <w:rPr>
          <w:sz w:val="27"/>
          <w:szCs w:val="27"/>
          <w:lang w:val="tt-RU"/>
        </w:rPr>
        <w:t>лау</w:t>
      </w:r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планына</w:t>
      </w:r>
      <w:proofErr w:type="spellEnd"/>
      <w:r w:rsidR="00D801B3" w:rsidRPr="00D801B3">
        <w:rPr>
          <w:sz w:val="27"/>
          <w:szCs w:val="27"/>
        </w:rPr>
        <w:t xml:space="preserve"> (</w:t>
      </w:r>
      <w:proofErr w:type="spellStart"/>
      <w:r w:rsidR="00D801B3" w:rsidRPr="00D801B3">
        <w:rPr>
          <w:sz w:val="27"/>
          <w:szCs w:val="27"/>
        </w:rPr>
        <w:t>программасына</w:t>
      </w:r>
      <w:proofErr w:type="spellEnd"/>
      <w:r w:rsidR="00D801B3" w:rsidRPr="00D801B3">
        <w:rPr>
          <w:sz w:val="27"/>
          <w:szCs w:val="27"/>
        </w:rPr>
        <w:t xml:space="preserve">) </w:t>
      </w:r>
      <w:proofErr w:type="spellStart"/>
      <w:r w:rsidR="00D801B3" w:rsidRPr="00D801B3">
        <w:rPr>
          <w:sz w:val="27"/>
          <w:szCs w:val="27"/>
        </w:rPr>
        <w:t>түбәндәге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үзгәрешләрне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кертергә</w:t>
      </w:r>
      <w:proofErr w:type="spellEnd"/>
      <w:r w:rsidR="00D801B3" w:rsidRPr="00D801B3">
        <w:rPr>
          <w:sz w:val="27"/>
          <w:szCs w:val="27"/>
        </w:rPr>
        <w:t>:</w:t>
      </w:r>
    </w:p>
    <w:p w:rsidR="00D801B3" w:rsidRPr="00D801B3" w:rsidRDefault="00D801B3" w:rsidP="00D801B3">
      <w:pPr>
        <w:ind w:firstLine="851"/>
        <w:jc w:val="both"/>
        <w:rPr>
          <w:sz w:val="27"/>
          <w:szCs w:val="27"/>
        </w:rPr>
      </w:pPr>
      <w:r w:rsidRPr="00D801B3">
        <w:rPr>
          <w:sz w:val="27"/>
          <w:szCs w:val="27"/>
        </w:rPr>
        <w:t xml:space="preserve">2 </w:t>
      </w:r>
      <w:proofErr w:type="spellStart"/>
      <w:r w:rsidRPr="00D801B3">
        <w:rPr>
          <w:sz w:val="27"/>
          <w:szCs w:val="27"/>
        </w:rPr>
        <w:t>өлешнең</w:t>
      </w:r>
      <w:proofErr w:type="spellEnd"/>
      <w:r w:rsidRPr="00D801B3">
        <w:rPr>
          <w:sz w:val="27"/>
          <w:szCs w:val="27"/>
        </w:rPr>
        <w:t xml:space="preserve"> 2 </w:t>
      </w:r>
      <w:proofErr w:type="spellStart"/>
      <w:r w:rsidRPr="00D801B3">
        <w:rPr>
          <w:sz w:val="27"/>
          <w:szCs w:val="27"/>
        </w:rPr>
        <w:t>пунктын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кушымтада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бирелә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торган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яңа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редакциядә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бәян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итәргә</w:t>
      </w:r>
      <w:proofErr w:type="spellEnd"/>
      <w:r w:rsidRPr="00D801B3">
        <w:rPr>
          <w:sz w:val="27"/>
          <w:szCs w:val="27"/>
        </w:rPr>
        <w:t>.</w:t>
      </w:r>
    </w:p>
    <w:p w:rsidR="00D801B3" w:rsidRPr="00D801B3" w:rsidRDefault="00D801B3" w:rsidP="00D801B3">
      <w:pPr>
        <w:ind w:firstLine="851"/>
        <w:jc w:val="both"/>
        <w:rPr>
          <w:sz w:val="27"/>
          <w:szCs w:val="27"/>
        </w:rPr>
      </w:pPr>
      <w:r w:rsidRPr="00D801B3">
        <w:rPr>
          <w:sz w:val="27"/>
          <w:szCs w:val="27"/>
        </w:rPr>
        <w:t xml:space="preserve">2. </w:t>
      </w:r>
      <w:proofErr w:type="spellStart"/>
      <w:r w:rsidRPr="00D801B3">
        <w:rPr>
          <w:sz w:val="27"/>
          <w:szCs w:val="27"/>
        </w:rPr>
        <w:t>Әлеге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карарның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үтәлешен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тикшереп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торуны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Түбән</w:t>
      </w:r>
      <w:proofErr w:type="spellEnd"/>
      <w:r w:rsidRPr="00D801B3">
        <w:rPr>
          <w:sz w:val="27"/>
          <w:szCs w:val="27"/>
        </w:rPr>
        <w:t xml:space="preserve"> Кама </w:t>
      </w:r>
      <w:proofErr w:type="spellStart"/>
      <w:r w:rsidRPr="00D801B3">
        <w:rPr>
          <w:sz w:val="27"/>
          <w:szCs w:val="27"/>
        </w:rPr>
        <w:t>шәһәр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Советының</w:t>
      </w:r>
      <w:proofErr w:type="spellEnd"/>
      <w:r w:rsidRPr="00D801B3">
        <w:rPr>
          <w:sz w:val="27"/>
          <w:szCs w:val="27"/>
        </w:rPr>
        <w:t xml:space="preserve"> бюджет </w:t>
      </w:r>
      <w:proofErr w:type="spellStart"/>
      <w:r w:rsidRPr="00D801B3">
        <w:rPr>
          <w:sz w:val="27"/>
          <w:szCs w:val="27"/>
        </w:rPr>
        <w:t>сәясәте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һәм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икътисадый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үсеш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буенча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даими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комиссиясенә</w:t>
      </w:r>
      <w:proofErr w:type="spellEnd"/>
      <w:r w:rsidRPr="00D801B3">
        <w:rPr>
          <w:sz w:val="27"/>
          <w:szCs w:val="27"/>
        </w:rPr>
        <w:t xml:space="preserve"> </w:t>
      </w:r>
      <w:proofErr w:type="spellStart"/>
      <w:r w:rsidRPr="00D801B3">
        <w:rPr>
          <w:sz w:val="27"/>
          <w:szCs w:val="27"/>
        </w:rPr>
        <w:t>йөкләргә</w:t>
      </w:r>
      <w:proofErr w:type="spellEnd"/>
      <w:r w:rsidRPr="00D801B3">
        <w:rPr>
          <w:sz w:val="27"/>
          <w:szCs w:val="27"/>
        </w:rPr>
        <w:t>.</w:t>
      </w:r>
    </w:p>
    <w:p w:rsidR="00D801B3" w:rsidRPr="00D801B3" w:rsidRDefault="00D801B3" w:rsidP="00D801B3">
      <w:pPr>
        <w:ind w:firstLine="851"/>
        <w:jc w:val="both"/>
        <w:rPr>
          <w:sz w:val="27"/>
          <w:szCs w:val="27"/>
        </w:rPr>
      </w:pPr>
    </w:p>
    <w:p w:rsidR="00D801B3" w:rsidRPr="00D801B3" w:rsidRDefault="00D801B3" w:rsidP="00D801B3">
      <w:pPr>
        <w:ind w:firstLine="851"/>
        <w:jc w:val="both"/>
        <w:rPr>
          <w:sz w:val="27"/>
          <w:szCs w:val="27"/>
        </w:rPr>
      </w:pPr>
    </w:p>
    <w:p w:rsidR="00D801B3" w:rsidRPr="00D801B3" w:rsidRDefault="00D801B3" w:rsidP="00D801B3">
      <w:pPr>
        <w:ind w:firstLine="851"/>
        <w:jc w:val="both"/>
        <w:rPr>
          <w:sz w:val="27"/>
          <w:szCs w:val="27"/>
        </w:rPr>
      </w:pPr>
    </w:p>
    <w:p w:rsidR="00674F97" w:rsidRDefault="00D801B3" w:rsidP="00D801B3">
      <w:pPr>
        <w:jc w:val="both"/>
        <w:rPr>
          <w:sz w:val="27"/>
          <w:szCs w:val="27"/>
        </w:rPr>
      </w:pPr>
      <w:proofErr w:type="spellStart"/>
      <w:r w:rsidRPr="00D801B3">
        <w:rPr>
          <w:sz w:val="27"/>
          <w:szCs w:val="27"/>
        </w:rPr>
        <w:t>Түбән</w:t>
      </w:r>
      <w:proofErr w:type="spellEnd"/>
      <w:r w:rsidRPr="00D801B3">
        <w:rPr>
          <w:sz w:val="27"/>
          <w:szCs w:val="27"/>
        </w:rPr>
        <w:t xml:space="preserve"> Кама </w:t>
      </w:r>
      <w:proofErr w:type="spellStart"/>
      <w:r w:rsidRPr="00D801B3">
        <w:rPr>
          <w:sz w:val="27"/>
          <w:szCs w:val="27"/>
        </w:rPr>
        <w:t>шәһәре</w:t>
      </w:r>
      <w:proofErr w:type="spellEnd"/>
      <w:r w:rsidRPr="00D801B3"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>М</w:t>
      </w:r>
      <w:r w:rsidRPr="00D801B3">
        <w:rPr>
          <w:sz w:val="27"/>
          <w:szCs w:val="27"/>
        </w:rPr>
        <w:t xml:space="preserve">эры </w:t>
      </w:r>
      <w:r>
        <w:rPr>
          <w:sz w:val="27"/>
          <w:szCs w:val="27"/>
          <w:lang w:val="tt-RU"/>
        </w:rPr>
        <w:t xml:space="preserve">                                                                                   </w:t>
      </w:r>
      <w:r w:rsidRPr="00D801B3">
        <w:rPr>
          <w:sz w:val="27"/>
          <w:szCs w:val="27"/>
        </w:rPr>
        <w:t xml:space="preserve">Р.Х. </w:t>
      </w:r>
      <w:proofErr w:type="spellStart"/>
      <w:r w:rsidRPr="00D801B3">
        <w:rPr>
          <w:sz w:val="27"/>
          <w:szCs w:val="27"/>
        </w:rPr>
        <w:t>Муллин</w:t>
      </w:r>
      <w:proofErr w:type="spellEnd"/>
    </w:p>
    <w:p w:rsidR="00674F97" w:rsidRDefault="00674F97" w:rsidP="00674F97">
      <w:pPr>
        <w:rPr>
          <w:sz w:val="27"/>
          <w:szCs w:val="27"/>
        </w:rPr>
      </w:pPr>
    </w:p>
    <w:p w:rsidR="00674F97" w:rsidRDefault="00674F97" w:rsidP="00674F97">
      <w:pPr>
        <w:rPr>
          <w:sz w:val="27"/>
          <w:szCs w:val="27"/>
        </w:rPr>
      </w:pPr>
    </w:p>
    <w:p w:rsidR="00674F97" w:rsidRDefault="00674F97" w:rsidP="00674F97">
      <w:pPr>
        <w:rPr>
          <w:sz w:val="27"/>
          <w:szCs w:val="27"/>
        </w:rPr>
      </w:pPr>
    </w:p>
    <w:p w:rsidR="00674F97" w:rsidRDefault="00674F97" w:rsidP="00674F97">
      <w:pPr>
        <w:rPr>
          <w:sz w:val="27"/>
          <w:szCs w:val="27"/>
        </w:rPr>
      </w:pPr>
    </w:p>
    <w:p w:rsidR="00D801B3" w:rsidRDefault="00D801B3" w:rsidP="00674F97">
      <w:pPr>
        <w:rPr>
          <w:sz w:val="27"/>
          <w:szCs w:val="27"/>
        </w:rPr>
      </w:pPr>
    </w:p>
    <w:p w:rsidR="00D801B3" w:rsidRDefault="00D801B3" w:rsidP="00674F97">
      <w:pPr>
        <w:rPr>
          <w:sz w:val="27"/>
          <w:szCs w:val="27"/>
        </w:rPr>
      </w:pPr>
    </w:p>
    <w:p w:rsidR="00D801B3" w:rsidRDefault="00D801B3" w:rsidP="00674F97">
      <w:pPr>
        <w:rPr>
          <w:sz w:val="27"/>
          <w:szCs w:val="27"/>
        </w:rPr>
      </w:pPr>
    </w:p>
    <w:p w:rsidR="00D801B3" w:rsidRDefault="00D801B3" w:rsidP="00674F97">
      <w:pPr>
        <w:rPr>
          <w:sz w:val="27"/>
          <w:szCs w:val="27"/>
        </w:rPr>
      </w:pPr>
    </w:p>
    <w:p w:rsidR="00674F97" w:rsidRDefault="00674F97" w:rsidP="00674F97">
      <w:pPr>
        <w:rPr>
          <w:sz w:val="27"/>
          <w:szCs w:val="27"/>
        </w:rPr>
      </w:pPr>
    </w:p>
    <w:p w:rsidR="00D801B3" w:rsidRDefault="00D801B3" w:rsidP="00674F97">
      <w:pPr>
        <w:rPr>
          <w:sz w:val="27"/>
          <w:szCs w:val="27"/>
        </w:rPr>
      </w:pPr>
    </w:p>
    <w:p w:rsidR="00D801B3" w:rsidRDefault="00021111" w:rsidP="00D801B3">
      <w:pPr>
        <w:jc w:val="right"/>
        <w:rPr>
          <w:lang w:val="tt-RU"/>
        </w:rPr>
      </w:pPr>
      <w:r>
        <w:rPr>
          <w:sz w:val="27"/>
          <w:szCs w:val="27"/>
        </w:rPr>
        <w:t xml:space="preserve">                                                                           </w:t>
      </w:r>
      <w:r w:rsidR="00D24E71" w:rsidRPr="001C2D42">
        <w:rPr>
          <w:sz w:val="28"/>
          <w:szCs w:val="28"/>
        </w:rPr>
        <w:tab/>
      </w:r>
      <w:proofErr w:type="spellStart"/>
      <w:r w:rsidR="00D801B3" w:rsidRPr="00D801B3">
        <w:t>Түбән</w:t>
      </w:r>
      <w:proofErr w:type="spellEnd"/>
      <w:r w:rsidR="00D801B3" w:rsidRPr="00D801B3">
        <w:t xml:space="preserve"> Кама </w:t>
      </w:r>
      <w:proofErr w:type="spellStart"/>
      <w:r w:rsidR="00D801B3" w:rsidRPr="00D801B3">
        <w:t>шәһәр</w:t>
      </w:r>
      <w:proofErr w:type="spellEnd"/>
      <w:r w:rsidR="00D801B3" w:rsidRPr="00D801B3">
        <w:t xml:space="preserve"> </w:t>
      </w:r>
      <w:proofErr w:type="spellStart"/>
      <w:r w:rsidR="00D801B3" w:rsidRPr="00D801B3">
        <w:t>Советының</w:t>
      </w:r>
      <w:proofErr w:type="spellEnd"/>
      <w:r w:rsidR="00D801B3" w:rsidRPr="00D801B3">
        <w:t xml:space="preserve"> </w:t>
      </w:r>
    </w:p>
    <w:p w:rsidR="00D801B3" w:rsidRDefault="00D801B3" w:rsidP="00D801B3">
      <w:pPr>
        <w:jc w:val="center"/>
      </w:pPr>
      <w:r>
        <w:rPr>
          <w:lang w:val="tt-RU"/>
        </w:rPr>
        <w:t xml:space="preserve">                                                                                                              </w:t>
      </w:r>
      <w:r w:rsidRPr="00D801B3">
        <w:t xml:space="preserve">2024 </w:t>
      </w:r>
      <w:proofErr w:type="spellStart"/>
      <w:r w:rsidRPr="00D801B3">
        <w:t>елның</w:t>
      </w:r>
      <w:proofErr w:type="spellEnd"/>
      <w:r w:rsidRPr="00D801B3">
        <w:t xml:space="preserve"> 8 </w:t>
      </w:r>
      <w:proofErr w:type="spellStart"/>
      <w:r w:rsidRPr="00D801B3">
        <w:t>октябрендәге</w:t>
      </w:r>
      <w:proofErr w:type="spellEnd"/>
      <w:r w:rsidRPr="00D801B3">
        <w:t xml:space="preserve"> </w:t>
      </w:r>
    </w:p>
    <w:p w:rsidR="00D801B3" w:rsidRDefault="00D801B3" w:rsidP="00D801B3">
      <w:pPr>
        <w:jc w:val="center"/>
      </w:pPr>
      <w:r>
        <w:rPr>
          <w:lang w:val="tt-RU"/>
        </w:rPr>
        <w:t xml:space="preserve">                                                                                                     </w:t>
      </w:r>
      <w:r w:rsidRPr="00D801B3">
        <w:t xml:space="preserve">34 </w:t>
      </w:r>
      <w:proofErr w:type="spellStart"/>
      <w:r w:rsidRPr="00D801B3">
        <w:t>номерлы</w:t>
      </w:r>
      <w:proofErr w:type="spellEnd"/>
      <w:r w:rsidRPr="00D801B3">
        <w:t xml:space="preserve"> </w:t>
      </w:r>
      <w:proofErr w:type="spellStart"/>
      <w:r w:rsidRPr="00D801B3">
        <w:t>карарына</w:t>
      </w:r>
      <w:proofErr w:type="spellEnd"/>
      <w:r w:rsidRPr="00D801B3">
        <w:t xml:space="preserve"> </w:t>
      </w:r>
    </w:p>
    <w:p w:rsidR="004733B8" w:rsidRPr="00674F97" w:rsidRDefault="00D801B3" w:rsidP="00D801B3">
      <w:pPr>
        <w:jc w:val="center"/>
      </w:pPr>
      <w:r>
        <w:rPr>
          <w:lang w:val="tt-RU"/>
        </w:rPr>
        <w:t xml:space="preserve">                                                                                </w:t>
      </w:r>
      <w:bookmarkStart w:id="0" w:name="_GoBack"/>
      <w:bookmarkEnd w:id="0"/>
      <w:proofErr w:type="spellStart"/>
      <w:r w:rsidRPr="00D801B3">
        <w:t>кушымта</w:t>
      </w:r>
      <w:proofErr w:type="spellEnd"/>
    </w:p>
    <w:p w:rsidR="003C7895" w:rsidRPr="001C2D42" w:rsidRDefault="003C7895" w:rsidP="003224D8">
      <w:pPr>
        <w:rPr>
          <w:sz w:val="28"/>
          <w:szCs w:val="28"/>
        </w:rPr>
      </w:pPr>
    </w:p>
    <w:p w:rsidR="003C7895" w:rsidRPr="001C2D42" w:rsidRDefault="003C7895" w:rsidP="003224D8">
      <w:pPr>
        <w:rPr>
          <w:sz w:val="28"/>
          <w:szCs w:val="28"/>
        </w:rPr>
      </w:pPr>
    </w:p>
    <w:p w:rsidR="004733B8" w:rsidRDefault="004733B8" w:rsidP="00D801B3">
      <w:pPr>
        <w:jc w:val="both"/>
        <w:rPr>
          <w:sz w:val="27"/>
          <w:szCs w:val="27"/>
        </w:rPr>
      </w:pPr>
      <w:r w:rsidRPr="001C2D42">
        <w:rPr>
          <w:sz w:val="28"/>
          <w:szCs w:val="28"/>
        </w:rPr>
        <w:t xml:space="preserve"> </w:t>
      </w:r>
      <w:r w:rsidRPr="00674F97">
        <w:rPr>
          <w:sz w:val="27"/>
          <w:szCs w:val="27"/>
        </w:rPr>
        <w:t xml:space="preserve">2. </w:t>
      </w:r>
      <w:proofErr w:type="spellStart"/>
      <w:r w:rsidR="00D801B3" w:rsidRPr="00D801B3">
        <w:rPr>
          <w:sz w:val="27"/>
          <w:szCs w:val="27"/>
        </w:rPr>
        <w:t>Хосусыйлаштыруга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планлаштырыла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торган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муниципаль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күчемсез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мөлкәт</w:t>
      </w:r>
      <w:proofErr w:type="spellEnd"/>
      <w:r w:rsidR="00D801B3" w:rsidRPr="00D801B3">
        <w:rPr>
          <w:sz w:val="27"/>
          <w:szCs w:val="27"/>
        </w:rPr>
        <w:t xml:space="preserve"> </w:t>
      </w:r>
      <w:proofErr w:type="spellStart"/>
      <w:r w:rsidR="00D801B3" w:rsidRPr="00D801B3">
        <w:rPr>
          <w:sz w:val="27"/>
          <w:szCs w:val="27"/>
        </w:rPr>
        <w:t>исемлеге</w:t>
      </w:r>
      <w:proofErr w:type="spellEnd"/>
      <w:r w:rsidR="00D801B3" w:rsidRPr="00D801B3">
        <w:rPr>
          <w:sz w:val="27"/>
          <w:szCs w:val="27"/>
        </w:rPr>
        <w:t>:</w:t>
      </w:r>
    </w:p>
    <w:p w:rsidR="00D801B3" w:rsidRPr="00674F97" w:rsidRDefault="00D801B3" w:rsidP="00D801B3">
      <w:pPr>
        <w:jc w:val="both"/>
        <w:rPr>
          <w:sz w:val="27"/>
          <w:szCs w:val="27"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3261"/>
        <w:gridCol w:w="2381"/>
        <w:gridCol w:w="1559"/>
        <w:gridCol w:w="1163"/>
        <w:gridCol w:w="1275"/>
      </w:tblGrid>
      <w:tr w:rsidR="00700157" w:rsidRPr="00674F97" w:rsidTr="00021111">
        <w:tc>
          <w:tcPr>
            <w:tcW w:w="738" w:type="dxa"/>
          </w:tcPr>
          <w:p w:rsidR="00700157" w:rsidRPr="001C67C9" w:rsidRDefault="00700157" w:rsidP="003224D8">
            <w:r w:rsidRPr="001C67C9">
              <w:t xml:space="preserve">  №</w:t>
            </w:r>
          </w:p>
          <w:p w:rsidR="00700157" w:rsidRPr="001C67C9" w:rsidRDefault="001C67C9" w:rsidP="003224D8">
            <w:r>
              <w:t xml:space="preserve"> </w:t>
            </w:r>
          </w:p>
        </w:tc>
        <w:tc>
          <w:tcPr>
            <w:tcW w:w="3261" w:type="dxa"/>
          </w:tcPr>
          <w:p w:rsidR="00700157" w:rsidRPr="00D801B3" w:rsidRDefault="00D801B3" w:rsidP="003224D8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Исеме </w:t>
            </w:r>
          </w:p>
        </w:tc>
        <w:tc>
          <w:tcPr>
            <w:tcW w:w="2381" w:type="dxa"/>
          </w:tcPr>
          <w:p w:rsidR="00700157" w:rsidRPr="00D801B3" w:rsidRDefault="00D801B3" w:rsidP="003224D8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Урыны</w:t>
            </w:r>
          </w:p>
        </w:tc>
        <w:tc>
          <w:tcPr>
            <w:tcW w:w="1559" w:type="dxa"/>
          </w:tcPr>
          <w:p w:rsidR="00700157" w:rsidRPr="001C67C9" w:rsidRDefault="00D801B3" w:rsidP="003224D8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1B3">
              <w:rPr>
                <w:rFonts w:ascii="Times New Roman" w:hAnsi="Times New Roman" w:cs="Times New Roman"/>
                <w:sz w:val="24"/>
                <w:szCs w:val="24"/>
              </w:rPr>
              <w:t>Гомуми</w:t>
            </w:r>
            <w:proofErr w:type="spellEnd"/>
            <w:r w:rsidRPr="00D8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01B3">
              <w:rPr>
                <w:rFonts w:ascii="Times New Roman" w:hAnsi="Times New Roman" w:cs="Times New Roman"/>
                <w:sz w:val="24"/>
                <w:szCs w:val="24"/>
              </w:rPr>
              <w:t>мәйдан</w:t>
            </w:r>
            <w:proofErr w:type="spellEnd"/>
            <w:r w:rsidR="00700157" w:rsidRPr="001C6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00157" w:rsidRPr="001C6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700157" w:rsidRPr="001C6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0157" w:rsidRPr="001C67C9" w:rsidRDefault="00700157" w:rsidP="003224D8">
            <w:pPr>
              <w:ind w:firstLine="252"/>
              <w:jc w:val="center"/>
            </w:pPr>
          </w:p>
        </w:tc>
        <w:tc>
          <w:tcPr>
            <w:tcW w:w="1163" w:type="dxa"/>
          </w:tcPr>
          <w:p w:rsidR="00700157" w:rsidRPr="001C67C9" w:rsidRDefault="00D801B3" w:rsidP="003224D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1B3">
              <w:rPr>
                <w:rFonts w:ascii="Times New Roman" w:hAnsi="Times New Roman" w:cs="Times New Roman"/>
                <w:sz w:val="24"/>
                <w:szCs w:val="24"/>
              </w:rPr>
              <w:t>Хосусыйлаштыруның</w:t>
            </w:r>
            <w:proofErr w:type="spellEnd"/>
            <w:r w:rsidRPr="00D8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01B3">
              <w:rPr>
                <w:rFonts w:ascii="Times New Roman" w:hAnsi="Times New Roman" w:cs="Times New Roman"/>
                <w:sz w:val="24"/>
                <w:szCs w:val="24"/>
              </w:rPr>
              <w:t>фаразланган</w:t>
            </w:r>
            <w:proofErr w:type="spellEnd"/>
            <w:r w:rsidRPr="00D8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01B3">
              <w:rPr>
                <w:rFonts w:ascii="Times New Roman" w:hAnsi="Times New Roman" w:cs="Times New Roman"/>
                <w:sz w:val="24"/>
                <w:szCs w:val="24"/>
              </w:rPr>
              <w:t>вакыты</w:t>
            </w:r>
            <w:proofErr w:type="spellEnd"/>
          </w:p>
        </w:tc>
        <w:tc>
          <w:tcPr>
            <w:tcW w:w="1275" w:type="dxa"/>
          </w:tcPr>
          <w:p w:rsidR="00D801B3" w:rsidRPr="00D801B3" w:rsidRDefault="00D801B3" w:rsidP="00D801B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1B3">
              <w:rPr>
                <w:rFonts w:ascii="Times New Roman" w:hAnsi="Times New Roman" w:cs="Times New Roman"/>
                <w:sz w:val="24"/>
                <w:szCs w:val="24"/>
              </w:rPr>
              <w:t>Керемнәр</w:t>
            </w:r>
            <w:proofErr w:type="spellEnd"/>
            <w:r w:rsidRPr="00D8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01B3">
              <w:rPr>
                <w:rFonts w:ascii="Times New Roman" w:hAnsi="Times New Roman" w:cs="Times New Roman"/>
                <w:sz w:val="24"/>
                <w:szCs w:val="24"/>
              </w:rPr>
              <w:t>фаразы</w:t>
            </w:r>
            <w:proofErr w:type="spellEnd"/>
            <w:r w:rsidRPr="00D801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00157" w:rsidRPr="001C67C9" w:rsidRDefault="00D801B3" w:rsidP="00D801B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1B3">
              <w:rPr>
                <w:rFonts w:ascii="Times New Roman" w:hAnsi="Times New Roman" w:cs="Times New Roman"/>
                <w:sz w:val="24"/>
                <w:szCs w:val="24"/>
              </w:rPr>
              <w:t>мең</w:t>
            </w:r>
            <w:proofErr w:type="spellEnd"/>
            <w:r w:rsidRPr="00D8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01B3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proofErr w:type="spellEnd"/>
          </w:p>
        </w:tc>
      </w:tr>
      <w:tr w:rsidR="003C4B75" w:rsidRPr="00674F97" w:rsidTr="00021111">
        <w:tc>
          <w:tcPr>
            <w:tcW w:w="738" w:type="dxa"/>
          </w:tcPr>
          <w:p w:rsidR="003C4B75" w:rsidRPr="00674F97" w:rsidRDefault="003C4B75" w:rsidP="003224D8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674F97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1" w:type="dxa"/>
          </w:tcPr>
          <w:p w:rsidR="00D801B3" w:rsidRDefault="00D801B3" w:rsidP="003224D8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7"/>
                <w:szCs w:val="27"/>
              </w:rPr>
            </w:pPr>
            <w:proofErr w:type="spellStart"/>
            <w:r w:rsidRPr="00D801B3">
              <w:rPr>
                <w:sz w:val="27"/>
                <w:szCs w:val="27"/>
              </w:rPr>
              <w:t>Торак</w:t>
            </w:r>
            <w:proofErr w:type="spellEnd"/>
            <w:r w:rsidRPr="00D801B3">
              <w:rPr>
                <w:sz w:val="27"/>
                <w:szCs w:val="27"/>
              </w:rPr>
              <w:t xml:space="preserve"> </w:t>
            </w:r>
            <w:proofErr w:type="spellStart"/>
            <w:r w:rsidRPr="00D801B3">
              <w:rPr>
                <w:sz w:val="27"/>
                <w:szCs w:val="27"/>
              </w:rPr>
              <w:t>булмаган</w:t>
            </w:r>
            <w:proofErr w:type="spellEnd"/>
            <w:r w:rsidRPr="00D801B3">
              <w:rPr>
                <w:sz w:val="27"/>
                <w:szCs w:val="27"/>
              </w:rPr>
              <w:t xml:space="preserve"> </w:t>
            </w:r>
            <w:proofErr w:type="spellStart"/>
            <w:r w:rsidRPr="00D801B3">
              <w:rPr>
                <w:sz w:val="27"/>
                <w:szCs w:val="27"/>
              </w:rPr>
              <w:t>бина</w:t>
            </w:r>
            <w:proofErr w:type="spellEnd"/>
          </w:p>
          <w:p w:rsidR="001C67C9" w:rsidRDefault="003C4B75" w:rsidP="003224D8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7"/>
                <w:szCs w:val="27"/>
              </w:rPr>
            </w:pPr>
            <w:r w:rsidRPr="00674F97">
              <w:rPr>
                <w:sz w:val="27"/>
                <w:szCs w:val="27"/>
              </w:rPr>
              <w:t>№</w:t>
            </w:r>
            <w:r w:rsidR="001C67C9">
              <w:rPr>
                <w:sz w:val="27"/>
                <w:szCs w:val="27"/>
              </w:rPr>
              <w:t xml:space="preserve"> </w:t>
            </w:r>
            <w:r w:rsidRPr="00674F97">
              <w:rPr>
                <w:sz w:val="27"/>
                <w:szCs w:val="27"/>
              </w:rPr>
              <w:t xml:space="preserve">1000, </w:t>
            </w:r>
          </w:p>
          <w:p w:rsidR="003C4B75" w:rsidRPr="00674F97" w:rsidRDefault="003C4B75" w:rsidP="003224D8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7"/>
                <w:szCs w:val="27"/>
              </w:rPr>
            </w:pPr>
            <w:r w:rsidRPr="00674F97">
              <w:rPr>
                <w:sz w:val="27"/>
                <w:szCs w:val="27"/>
              </w:rPr>
              <w:t>К№</w:t>
            </w:r>
            <w:r w:rsidR="001C67C9">
              <w:rPr>
                <w:sz w:val="27"/>
                <w:szCs w:val="27"/>
              </w:rPr>
              <w:t xml:space="preserve"> </w:t>
            </w:r>
            <w:r w:rsidRPr="00674F97">
              <w:rPr>
                <w:sz w:val="27"/>
                <w:szCs w:val="27"/>
              </w:rPr>
              <w:t>16:53:040204:2338</w:t>
            </w:r>
          </w:p>
          <w:p w:rsidR="003C4B75" w:rsidRPr="00674F97" w:rsidRDefault="00D801B3" w:rsidP="003224D8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7"/>
                <w:szCs w:val="27"/>
              </w:rPr>
            </w:pPr>
            <w:proofErr w:type="spellStart"/>
            <w:r w:rsidRPr="00D801B3">
              <w:rPr>
                <w:sz w:val="27"/>
                <w:szCs w:val="27"/>
              </w:rPr>
              <w:t>Билгеләнеше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r w:rsidRPr="00D801B3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D801B3">
              <w:rPr>
                <w:sz w:val="27"/>
                <w:szCs w:val="27"/>
              </w:rPr>
              <w:t>кеше</w:t>
            </w:r>
            <w:proofErr w:type="spellEnd"/>
            <w:r w:rsidRPr="00D801B3">
              <w:rPr>
                <w:sz w:val="27"/>
                <w:szCs w:val="27"/>
              </w:rPr>
              <w:t xml:space="preserve"> </w:t>
            </w:r>
            <w:proofErr w:type="spellStart"/>
            <w:r w:rsidRPr="00D801B3">
              <w:rPr>
                <w:sz w:val="27"/>
                <w:szCs w:val="27"/>
              </w:rPr>
              <w:t>яшәми</w:t>
            </w:r>
            <w:proofErr w:type="spellEnd"/>
            <w:r w:rsidRPr="00D801B3">
              <w:rPr>
                <w:sz w:val="27"/>
                <w:szCs w:val="27"/>
              </w:rPr>
              <w:t xml:space="preserve"> </w:t>
            </w:r>
            <w:proofErr w:type="spellStart"/>
            <w:r w:rsidRPr="00D801B3">
              <w:rPr>
                <w:sz w:val="27"/>
                <w:szCs w:val="27"/>
              </w:rPr>
              <w:t>торган</w:t>
            </w:r>
            <w:proofErr w:type="spellEnd"/>
          </w:p>
        </w:tc>
        <w:tc>
          <w:tcPr>
            <w:tcW w:w="2381" w:type="dxa"/>
          </w:tcPr>
          <w:p w:rsidR="00FB61D6" w:rsidRPr="00674F97" w:rsidRDefault="00D801B3" w:rsidP="003224D8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tt-RU"/>
              </w:rPr>
              <w:t xml:space="preserve">Түбән Кама ш., </w:t>
            </w:r>
            <w:r w:rsidR="003C4B75" w:rsidRPr="00674F97">
              <w:rPr>
                <w:sz w:val="27"/>
                <w:szCs w:val="27"/>
              </w:rPr>
              <w:t xml:space="preserve"> </w:t>
            </w:r>
          </w:p>
          <w:p w:rsidR="001C67C9" w:rsidRDefault="003C4B75" w:rsidP="003224D8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74F97">
              <w:rPr>
                <w:sz w:val="27"/>
                <w:szCs w:val="27"/>
              </w:rPr>
              <w:t>Корабельная</w:t>
            </w:r>
            <w:r w:rsidR="00D801B3">
              <w:rPr>
                <w:sz w:val="27"/>
                <w:szCs w:val="27"/>
                <w:lang w:val="tt-RU"/>
              </w:rPr>
              <w:t xml:space="preserve"> ур.</w:t>
            </w:r>
            <w:r w:rsidRPr="00674F97">
              <w:rPr>
                <w:sz w:val="27"/>
                <w:szCs w:val="27"/>
              </w:rPr>
              <w:t xml:space="preserve">, </w:t>
            </w:r>
          </w:p>
          <w:p w:rsidR="003C4B75" w:rsidRPr="00D801B3" w:rsidRDefault="003C4B75" w:rsidP="003224D8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lang w:val="tt-RU"/>
              </w:rPr>
            </w:pPr>
            <w:r w:rsidRPr="00674F97">
              <w:rPr>
                <w:sz w:val="27"/>
                <w:szCs w:val="27"/>
              </w:rPr>
              <w:t>36</w:t>
            </w:r>
            <w:r w:rsidR="00D801B3">
              <w:rPr>
                <w:sz w:val="27"/>
                <w:szCs w:val="27"/>
                <w:lang w:val="tt-RU"/>
              </w:rPr>
              <w:t xml:space="preserve"> нчы йорт, </w:t>
            </w:r>
            <w:r w:rsidRPr="00674F97">
              <w:rPr>
                <w:sz w:val="27"/>
                <w:szCs w:val="27"/>
              </w:rPr>
              <w:t>1000</w:t>
            </w:r>
            <w:r w:rsidR="00D801B3">
              <w:rPr>
                <w:sz w:val="27"/>
                <w:szCs w:val="27"/>
                <w:lang w:val="tt-RU"/>
              </w:rPr>
              <w:t xml:space="preserve"> нче бүлмә</w:t>
            </w:r>
          </w:p>
        </w:tc>
        <w:tc>
          <w:tcPr>
            <w:tcW w:w="1559" w:type="dxa"/>
          </w:tcPr>
          <w:p w:rsidR="003C4B75" w:rsidRPr="00674F97" w:rsidRDefault="003C4B75" w:rsidP="003224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674F97">
              <w:rPr>
                <w:sz w:val="27"/>
                <w:szCs w:val="27"/>
              </w:rPr>
              <w:t>34,3 кв.</w:t>
            </w:r>
            <w:r w:rsidR="001C67C9">
              <w:rPr>
                <w:sz w:val="27"/>
                <w:szCs w:val="27"/>
              </w:rPr>
              <w:t xml:space="preserve"> </w:t>
            </w:r>
            <w:r w:rsidRPr="00674F97">
              <w:rPr>
                <w:sz w:val="27"/>
                <w:szCs w:val="27"/>
              </w:rPr>
              <w:t>м</w:t>
            </w:r>
          </w:p>
        </w:tc>
        <w:tc>
          <w:tcPr>
            <w:tcW w:w="1163" w:type="dxa"/>
          </w:tcPr>
          <w:p w:rsidR="003C4B75" w:rsidRPr="00D801B3" w:rsidRDefault="003C4B75" w:rsidP="003224D8">
            <w:pPr>
              <w:pStyle w:val="ae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674F97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FB61D6" w:rsidRPr="00674F97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674F9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801B3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ел</w:t>
            </w:r>
          </w:p>
        </w:tc>
        <w:tc>
          <w:tcPr>
            <w:tcW w:w="1275" w:type="dxa"/>
          </w:tcPr>
          <w:p w:rsidR="003C4B75" w:rsidRPr="00674F97" w:rsidRDefault="003C4B75" w:rsidP="003224D8">
            <w:pPr>
              <w:pStyle w:val="ae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sz w:val="27"/>
                <w:szCs w:val="27"/>
              </w:rPr>
              <w:t>900,0</w:t>
            </w:r>
          </w:p>
        </w:tc>
      </w:tr>
      <w:tr w:rsidR="003C4B75" w:rsidRPr="00674F97" w:rsidTr="00021111">
        <w:tc>
          <w:tcPr>
            <w:tcW w:w="738" w:type="dxa"/>
          </w:tcPr>
          <w:p w:rsidR="003C4B75" w:rsidRPr="00674F97" w:rsidRDefault="003C4B75" w:rsidP="003224D8">
            <w:pPr>
              <w:pStyle w:val="ae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 w:rsidR="00674F97">
              <w:rPr>
                <w:rFonts w:ascii="Times New Roman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3261" w:type="dxa"/>
          </w:tcPr>
          <w:p w:rsidR="00D801B3" w:rsidRDefault="00D801B3" w:rsidP="003224D8">
            <w:pPr>
              <w:pStyle w:val="ae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D801B3">
              <w:rPr>
                <w:rFonts w:ascii="Times New Roman" w:hAnsi="Times New Roman" w:cs="Times New Roman"/>
                <w:bCs/>
                <w:sz w:val="27"/>
                <w:szCs w:val="27"/>
              </w:rPr>
              <w:t>Торак</w:t>
            </w:r>
            <w:proofErr w:type="spellEnd"/>
            <w:r w:rsidRPr="00D801B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D801B3">
              <w:rPr>
                <w:rFonts w:ascii="Times New Roman" w:hAnsi="Times New Roman" w:cs="Times New Roman"/>
                <w:bCs/>
                <w:sz w:val="27"/>
                <w:szCs w:val="27"/>
              </w:rPr>
              <w:t>булмаган</w:t>
            </w:r>
            <w:proofErr w:type="spellEnd"/>
            <w:r w:rsidRPr="00D801B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D801B3">
              <w:rPr>
                <w:rFonts w:ascii="Times New Roman" w:hAnsi="Times New Roman" w:cs="Times New Roman"/>
                <w:bCs/>
                <w:sz w:val="27"/>
                <w:szCs w:val="27"/>
              </w:rPr>
              <w:t>бина</w:t>
            </w:r>
            <w:proofErr w:type="spellEnd"/>
          </w:p>
          <w:p w:rsidR="003C4B75" w:rsidRPr="00674F97" w:rsidRDefault="003C4B75" w:rsidP="003224D8">
            <w:pPr>
              <w:pStyle w:val="ae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№</w:t>
            </w:r>
            <w:r w:rsidR="001C67C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1000</w:t>
            </w:r>
          </w:p>
          <w:p w:rsidR="003C4B75" w:rsidRPr="00674F97" w:rsidRDefault="003C4B75" w:rsidP="003224D8">
            <w:pPr>
              <w:widowControl w:val="0"/>
              <w:autoSpaceDE w:val="0"/>
              <w:autoSpaceDN w:val="0"/>
              <w:adjustRightInd w:val="0"/>
              <w:ind w:firstLine="33"/>
              <w:rPr>
                <w:bCs/>
                <w:sz w:val="27"/>
                <w:szCs w:val="27"/>
              </w:rPr>
            </w:pPr>
            <w:r w:rsidRPr="00674F97">
              <w:rPr>
                <w:bCs/>
                <w:sz w:val="27"/>
                <w:szCs w:val="27"/>
              </w:rPr>
              <w:t>К№</w:t>
            </w:r>
            <w:r w:rsidR="001C67C9">
              <w:rPr>
                <w:bCs/>
                <w:sz w:val="27"/>
                <w:szCs w:val="27"/>
              </w:rPr>
              <w:t xml:space="preserve"> </w:t>
            </w:r>
            <w:r w:rsidRPr="00674F97">
              <w:rPr>
                <w:bCs/>
                <w:sz w:val="27"/>
                <w:szCs w:val="27"/>
              </w:rPr>
              <w:t>16:53:040</w:t>
            </w:r>
            <w:r w:rsidR="00FB61D6" w:rsidRPr="00674F97">
              <w:rPr>
                <w:bCs/>
                <w:sz w:val="27"/>
                <w:szCs w:val="27"/>
              </w:rPr>
              <w:t>5</w:t>
            </w:r>
            <w:r w:rsidRPr="00674F97">
              <w:rPr>
                <w:bCs/>
                <w:sz w:val="27"/>
                <w:szCs w:val="27"/>
              </w:rPr>
              <w:t>0</w:t>
            </w:r>
            <w:r w:rsidR="00FB61D6" w:rsidRPr="00674F97">
              <w:rPr>
                <w:bCs/>
                <w:sz w:val="27"/>
                <w:szCs w:val="27"/>
              </w:rPr>
              <w:t>4</w:t>
            </w:r>
            <w:r w:rsidRPr="00674F97">
              <w:rPr>
                <w:bCs/>
                <w:sz w:val="27"/>
                <w:szCs w:val="27"/>
              </w:rPr>
              <w:t>:</w:t>
            </w:r>
            <w:r w:rsidR="00FB61D6" w:rsidRPr="00674F97">
              <w:rPr>
                <w:bCs/>
                <w:sz w:val="27"/>
                <w:szCs w:val="27"/>
              </w:rPr>
              <w:t>1998</w:t>
            </w:r>
          </w:p>
          <w:p w:rsidR="003C4B75" w:rsidRPr="00674F97" w:rsidRDefault="00D801B3" w:rsidP="003224D8">
            <w:pPr>
              <w:rPr>
                <w:bCs/>
                <w:sz w:val="27"/>
                <w:szCs w:val="27"/>
              </w:rPr>
            </w:pPr>
            <w:proofErr w:type="spellStart"/>
            <w:r w:rsidRPr="00D801B3">
              <w:rPr>
                <w:bCs/>
                <w:sz w:val="27"/>
                <w:szCs w:val="27"/>
              </w:rPr>
              <w:t>Билгеләнеше</w:t>
            </w:r>
            <w:proofErr w:type="spellEnd"/>
            <w:r>
              <w:rPr>
                <w:bCs/>
                <w:sz w:val="27"/>
                <w:szCs w:val="27"/>
                <w:lang w:val="tt-RU"/>
              </w:rPr>
              <w:t xml:space="preserve"> </w:t>
            </w:r>
            <w:r w:rsidRPr="00D801B3">
              <w:rPr>
                <w:bCs/>
                <w:sz w:val="27"/>
                <w:szCs w:val="27"/>
              </w:rPr>
              <w:t>-</w:t>
            </w:r>
            <w:r>
              <w:rPr>
                <w:b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D801B3">
              <w:rPr>
                <w:bCs/>
                <w:sz w:val="27"/>
                <w:szCs w:val="27"/>
              </w:rPr>
              <w:t>кеше</w:t>
            </w:r>
            <w:proofErr w:type="spellEnd"/>
            <w:r w:rsidRPr="00D801B3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Pr="00D801B3">
              <w:rPr>
                <w:bCs/>
                <w:sz w:val="27"/>
                <w:szCs w:val="27"/>
              </w:rPr>
              <w:t>яшәми</w:t>
            </w:r>
            <w:proofErr w:type="spellEnd"/>
            <w:r w:rsidRPr="00D801B3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Pr="00D801B3">
              <w:rPr>
                <w:bCs/>
                <w:sz w:val="27"/>
                <w:szCs w:val="27"/>
              </w:rPr>
              <w:t>торган</w:t>
            </w:r>
            <w:proofErr w:type="spellEnd"/>
          </w:p>
        </w:tc>
        <w:tc>
          <w:tcPr>
            <w:tcW w:w="2381" w:type="dxa"/>
          </w:tcPr>
          <w:p w:rsidR="00D801B3" w:rsidRPr="00674F97" w:rsidRDefault="00D801B3" w:rsidP="00D801B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tt-RU"/>
              </w:rPr>
              <w:t xml:space="preserve">Түбән Кама ш., </w:t>
            </w:r>
            <w:r w:rsidRPr="00674F97">
              <w:rPr>
                <w:sz w:val="27"/>
                <w:szCs w:val="27"/>
              </w:rPr>
              <w:t xml:space="preserve"> </w:t>
            </w:r>
          </w:p>
          <w:p w:rsidR="00D801B3" w:rsidRDefault="00D801B3" w:rsidP="003224D8">
            <w:pPr>
              <w:pStyle w:val="ae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Төзүчеләр пр.</w:t>
            </w:r>
            <w:r w:rsidR="003C4B75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</w:p>
          <w:p w:rsidR="003C4B75" w:rsidRPr="00D801B3" w:rsidRDefault="00D801B3" w:rsidP="003224D8">
            <w:pPr>
              <w:pStyle w:val="ae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10 нчы йорт, </w:t>
            </w:r>
            <w:r w:rsidR="003C4B75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1000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нче бүлмә</w:t>
            </w:r>
          </w:p>
        </w:tc>
        <w:tc>
          <w:tcPr>
            <w:tcW w:w="1559" w:type="dxa"/>
          </w:tcPr>
          <w:p w:rsidR="003C4B75" w:rsidRPr="00674F97" w:rsidRDefault="00FB61D6" w:rsidP="003224D8">
            <w:pPr>
              <w:pStyle w:val="ae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41,5</w:t>
            </w:r>
            <w:r w:rsidR="003C4B75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кв.</w:t>
            </w:r>
            <w:r w:rsidR="001C67C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3C4B75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м</w:t>
            </w:r>
          </w:p>
        </w:tc>
        <w:tc>
          <w:tcPr>
            <w:tcW w:w="1163" w:type="dxa"/>
          </w:tcPr>
          <w:p w:rsidR="003C4B75" w:rsidRPr="00D801B3" w:rsidRDefault="003C4B75" w:rsidP="003224D8">
            <w:pPr>
              <w:pStyle w:val="ae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202</w:t>
            </w:r>
            <w:r w:rsidR="00FB61D6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4</w:t>
            </w: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D801B3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ел</w:t>
            </w:r>
          </w:p>
        </w:tc>
        <w:tc>
          <w:tcPr>
            <w:tcW w:w="1275" w:type="dxa"/>
          </w:tcPr>
          <w:p w:rsidR="003C4B75" w:rsidRPr="00674F97" w:rsidRDefault="00C43BFA" w:rsidP="003224D8">
            <w:pPr>
              <w:pStyle w:val="ae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4</w:t>
            </w:r>
            <w:r w:rsidR="00FB61D6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0</w:t>
            </w:r>
            <w:r w:rsidR="00FB61D6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00,0</w:t>
            </w:r>
            <w:r w:rsidR="00861A63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– </w:t>
            </w: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4</w:t>
            </w:r>
            <w:r w:rsidR="00861A63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5</w:t>
            </w:r>
            <w:r w:rsidR="00861A63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00,0</w:t>
            </w:r>
          </w:p>
        </w:tc>
      </w:tr>
    </w:tbl>
    <w:p w:rsidR="004733B8" w:rsidRDefault="004733B8" w:rsidP="003224D8">
      <w:pPr>
        <w:rPr>
          <w:sz w:val="27"/>
          <w:szCs w:val="27"/>
        </w:rPr>
      </w:pPr>
    </w:p>
    <w:p w:rsidR="001C67C9" w:rsidRDefault="001C67C9" w:rsidP="003224D8">
      <w:pPr>
        <w:rPr>
          <w:sz w:val="27"/>
          <w:szCs w:val="27"/>
        </w:rPr>
      </w:pPr>
    </w:p>
    <w:p w:rsidR="001C67C9" w:rsidRDefault="001C67C9" w:rsidP="003224D8">
      <w:pPr>
        <w:rPr>
          <w:sz w:val="27"/>
          <w:szCs w:val="27"/>
        </w:rPr>
      </w:pPr>
    </w:p>
    <w:p w:rsidR="00D801B3" w:rsidRDefault="00D801B3" w:rsidP="001C67C9">
      <w:pPr>
        <w:rPr>
          <w:sz w:val="27"/>
          <w:szCs w:val="27"/>
        </w:rPr>
      </w:pPr>
      <w:proofErr w:type="spellStart"/>
      <w:r w:rsidRPr="00D801B3">
        <w:rPr>
          <w:sz w:val="27"/>
          <w:szCs w:val="27"/>
        </w:rPr>
        <w:t>Түбән</w:t>
      </w:r>
      <w:proofErr w:type="spellEnd"/>
      <w:r w:rsidRPr="00D801B3">
        <w:rPr>
          <w:sz w:val="27"/>
          <w:szCs w:val="27"/>
        </w:rPr>
        <w:t xml:space="preserve"> Кама </w:t>
      </w:r>
      <w:proofErr w:type="spellStart"/>
      <w:r w:rsidRPr="00D801B3">
        <w:rPr>
          <w:sz w:val="27"/>
          <w:szCs w:val="27"/>
        </w:rPr>
        <w:t>шәһәре</w:t>
      </w:r>
      <w:proofErr w:type="spellEnd"/>
      <w:r w:rsidRPr="00D801B3">
        <w:rPr>
          <w:sz w:val="27"/>
          <w:szCs w:val="27"/>
        </w:rPr>
        <w:t xml:space="preserve"> </w:t>
      </w:r>
    </w:p>
    <w:p w:rsidR="001C67C9" w:rsidRPr="001C67C9" w:rsidRDefault="00D801B3" w:rsidP="001C67C9">
      <w:pPr>
        <w:rPr>
          <w:sz w:val="27"/>
          <w:szCs w:val="27"/>
        </w:rPr>
      </w:pPr>
      <w:r>
        <w:rPr>
          <w:sz w:val="27"/>
          <w:szCs w:val="27"/>
          <w:lang w:val="tt-RU"/>
        </w:rPr>
        <w:t>М</w:t>
      </w:r>
      <w:r w:rsidRPr="00D801B3">
        <w:rPr>
          <w:sz w:val="27"/>
          <w:szCs w:val="27"/>
        </w:rPr>
        <w:t xml:space="preserve">эры </w:t>
      </w:r>
      <w:proofErr w:type="spellStart"/>
      <w:r w:rsidRPr="00D801B3">
        <w:rPr>
          <w:sz w:val="27"/>
          <w:szCs w:val="27"/>
        </w:rPr>
        <w:t>урынбасары</w:t>
      </w:r>
      <w:proofErr w:type="spellEnd"/>
      <w:r w:rsidRPr="00D801B3"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 xml:space="preserve">                                                                                         </w:t>
      </w:r>
      <w:r w:rsidR="001C67C9" w:rsidRPr="001C67C9">
        <w:rPr>
          <w:sz w:val="27"/>
          <w:szCs w:val="27"/>
        </w:rPr>
        <w:t xml:space="preserve">М.В. </w:t>
      </w:r>
      <w:proofErr w:type="spellStart"/>
      <w:r w:rsidR="001C67C9" w:rsidRPr="001C67C9">
        <w:rPr>
          <w:sz w:val="27"/>
          <w:szCs w:val="27"/>
        </w:rPr>
        <w:t>Камелина</w:t>
      </w:r>
      <w:proofErr w:type="spellEnd"/>
    </w:p>
    <w:p w:rsidR="001C67C9" w:rsidRPr="001C67C9" w:rsidRDefault="001C67C9" w:rsidP="003224D8">
      <w:pPr>
        <w:rPr>
          <w:sz w:val="27"/>
          <w:szCs w:val="27"/>
        </w:rPr>
      </w:pPr>
    </w:p>
    <w:sectPr w:rsidR="001C67C9" w:rsidRPr="001C67C9" w:rsidSect="00D801B3">
      <w:pgSz w:w="11906" w:h="16838"/>
      <w:pgMar w:top="426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D4EDB" w:rsidRDefault="00DD4EDB" w:rsidP="00661A1E">
      <w:r>
        <w:separator/>
      </w:r>
    </w:p>
  </w:endnote>
  <w:endnote w:type="continuationSeparator" w:id="0">
    <w:p w:rsidR="00DD4EDB" w:rsidRDefault="00DD4EDB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D4EDB" w:rsidRDefault="00DD4EDB" w:rsidP="00661A1E">
      <w:r>
        <w:separator/>
      </w:r>
    </w:p>
  </w:footnote>
  <w:footnote w:type="continuationSeparator" w:id="0">
    <w:p w:rsidR="00DD4EDB" w:rsidRDefault="00DD4EDB" w:rsidP="0066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C9"/>
    <w:rsid w:val="00021111"/>
    <w:rsid w:val="00022979"/>
    <w:rsid w:val="00022E1F"/>
    <w:rsid w:val="00041C1F"/>
    <w:rsid w:val="000523D4"/>
    <w:rsid w:val="000714B3"/>
    <w:rsid w:val="000915D0"/>
    <w:rsid w:val="000D0CB7"/>
    <w:rsid w:val="000E0D22"/>
    <w:rsid w:val="000E0F3E"/>
    <w:rsid w:val="000F3016"/>
    <w:rsid w:val="000F4D66"/>
    <w:rsid w:val="000F649D"/>
    <w:rsid w:val="00100CDD"/>
    <w:rsid w:val="00135D09"/>
    <w:rsid w:val="001C2D42"/>
    <w:rsid w:val="001C2FC5"/>
    <w:rsid w:val="001C3A68"/>
    <w:rsid w:val="001C601A"/>
    <w:rsid w:val="001C67C9"/>
    <w:rsid w:val="00223627"/>
    <w:rsid w:val="0022465F"/>
    <w:rsid w:val="00225E2D"/>
    <w:rsid w:val="002341B8"/>
    <w:rsid w:val="00237A08"/>
    <w:rsid w:val="00241546"/>
    <w:rsid w:val="00261BC4"/>
    <w:rsid w:val="0028116D"/>
    <w:rsid w:val="00285D91"/>
    <w:rsid w:val="003224D8"/>
    <w:rsid w:val="0037193F"/>
    <w:rsid w:val="00383AB0"/>
    <w:rsid w:val="003C45C9"/>
    <w:rsid w:val="003C4B75"/>
    <w:rsid w:val="003C71FA"/>
    <w:rsid w:val="003C7895"/>
    <w:rsid w:val="00451315"/>
    <w:rsid w:val="004733B8"/>
    <w:rsid w:val="004754B3"/>
    <w:rsid w:val="00481788"/>
    <w:rsid w:val="00486371"/>
    <w:rsid w:val="004A7267"/>
    <w:rsid w:val="004C5C95"/>
    <w:rsid w:val="00533B22"/>
    <w:rsid w:val="00536E1E"/>
    <w:rsid w:val="00556E93"/>
    <w:rsid w:val="00557C85"/>
    <w:rsid w:val="00570917"/>
    <w:rsid w:val="005801BF"/>
    <w:rsid w:val="005E0B25"/>
    <w:rsid w:val="005E607B"/>
    <w:rsid w:val="006102DA"/>
    <w:rsid w:val="00614982"/>
    <w:rsid w:val="006205DA"/>
    <w:rsid w:val="00622BAF"/>
    <w:rsid w:val="0064566B"/>
    <w:rsid w:val="00661A1E"/>
    <w:rsid w:val="00674F97"/>
    <w:rsid w:val="00682B83"/>
    <w:rsid w:val="0069115F"/>
    <w:rsid w:val="006933D2"/>
    <w:rsid w:val="006A3582"/>
    <w:rsid w:val="006B5F95"/>
    <w:rsid w:val="006C18BC"/>
    <w:rsid w:val="006E0FA1"/>
    <w:rsid w:val="00700157"/>
    <w:rsid w:val="00710707"/>
    <w:rsid w:val="0072370E"/>
    <w:rsid w:val="00783B5A"/>
    <w:rsid w:val="007A7F84"/>
    <w:rsid w:val="007B4897"/>
    <w:rsid w:val="008125F2"/>
    <w:rsid w:val="00820526"/>
    <w:rsid w:val="00861A63"/>
    <w:rsid w:val="008856CC"/>
    <w:rsid w:val="00885C0B"/>
    <w:rsid w:val="008D49EE"/>
    <w:rsid w:val="008E182A"/>
    <w:rsid w:val="008E37F7"/>
    <w:rsid w:val="00907AAF"/>
    <w:rsid w:val="00912F0D"/>
    <w:rsid w:val="00933666"/>
    <w:rsid w:val="009452DE"/>
    <w:rsid w:val="00955474"/>
    <w:rsid w:val="00957FD2"/>
    <w:rsid w:val="009D50DA"/>
    <w:rsid w:val="009F3CE2"/>
    <w:rsid w:val="009F6386"/>
    <w:rsid w:val="00A568E6"/>
    <w:rsid w:val="00A56B12"/>
    <w:rsid w:val="00A656A8"/>
    <w:rsid w:val="00AC7B76"/>
    <w:rsid w:val="00B162B5"/>
    <w:rsid w:val="00B36A6E"/>
    <w:rsid w:val="00B41582"/>
    <w:rsid w:val="00B45621"/>
    <w:rsid w:val="00B51942"/>
    <w:rsid w:val="00B76FDC"/>
    <w:rsid w:val="00BD383B"/>
    <w:rsid w:val="00C43BFA"/>
    <w:rsid w:val="00C72549"/>
    <w:rsid w:val="00C74C7E"/>
    <w:rsid w:val="00C978C6"/>
    <w:rsid w:val="00CE2709"/>
    <w:rsid w:val="00CF7E5A"/>
    <w:rsid w:val="00D136FD"/>
    <w:rsid w:val="00D24E71"/>
    <w:rsid w:val="00D7275D"/>
    <w:rsid w:val="00D801B3"/>
    <w:rsid w:val="00D8527B"/>
    <w:rsid w:val="00D95C39"/>
    <w:rsid w:val="00DD0E45"/>
    <w:rsid w:val="00DD4EDB"/>
    <w:rsid w:val="00DE0D59"/>
    <w:rsid w:val="00E04162"/>
    <w:rsid w:val="00E25946"/>
    <w:rsid w:val="00E4571F"/>
    <w:rsid w:val="00E70172"/>
    <w:rsid w:val="00E90988"/>
    <w:rsid w:val="00F30E75"/>
    <w:rsid w:val="00F749D0"/>
    <w:rsid w:val="00FA252E"/>
    <w:rsid w:val="00FA382F"/>
    <w:rsid w:val="00FA6E96"/>
    <w:rsid w:val="00FB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1DC6C"/>
  <w15:docId w15:val="{3623A3B8-2893-4901-A57A-2B2CF1B6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4733B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129E29-FA36-4694-A5B0-F51E59A53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user</cp:lastModifiedBy>
  <cp:revision>9</cp:revision>
  <cp:lastPrinted>2024-10-03T08:58:00Z</cp:lastPrinted>
  <dcterms:created xsi:type="dcterms:W3CDTF">2024-10-02T14:06:00Z</dcterms:created>
  <dcterms:modified xsi:type="dcterms:W3CDTF">2024-10-03T10:58:00Z</dcterms:modified>
</cp:coreProperties>
</file>